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ba5887559ea14462" Type="http://schemas.microsoft.com/office/2006/relationships/ui/extensibility" Target="customUI/customUI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60" w:type="dxa"/>
        <w:tblCellMar>
          <w:left w:w="120" w:type="dxa"/>
          <w:right w:w="120" w:type="dxa"/>
        </w:tblCellMar>
        <w:tblLook w:val="0000"/>
      </w:tblPr>
      <w:tblGrid>
        <w:gridCol w:w="9060"/>
      </w:tblGrid>
      <w:tr w:rsidR="00E306AA">
        <w:trPr>
          <w:trHeight w:val="465"/>
        </w:trPr>
        <w:tc>
          <w:tcPr>
            <w:tcW w:w="9060" w:type="dxa"/>
          </w:tcPr>
          <w:bookmarkStart w:id="0" w:name="_GoBack"/>
          <w:bookmarkEnd w:id="0"/>
          <w:p w:rsidR="00E306AA" w:rsidRPr="00C00DCE" w:rsidRDefault="00173802">
            <w:pPr>
              <w:snapToGrid w:val="0"/>
              <w:spacing w:line="320" w:lineRule="exact"/>
              <w:jc w:val="right"/>
              <w:rPr>
                <w:rFonts w:ascii="黑体" w:eastAsia="黑体"/>
                <w:sz w:val="32"/>
              </w:rPr>
            </w:pPr>
            <w:r w:rsidRPr="00C00DCE">
              <w:rPr>
                <w:rFonts w:ascii="黑体" w:eastAsia="黑体" w:hint="eastAsia"/>
                <w:sz w:val="32"/>
              </w:rPr>
              <w:fldChar w:fldCharType="begin"/>
            </w:r>
            <w:r w:rsidR="00E306AA" w:rsidRPr="00C00DCE">
              <w:rPr>
                <w:rFonts w:ascii="黑体" w:eastAsia="黑体" w:hint="eastAsia"/>
                <w:sz w:val="32"/>
              </w:rPr>
              <w:instrText xml:space="preserve"> MERGEFIELD 密级 </w:instrText>
            </w:r>
            <w:r w:rsidRPr="00C00DCE">
              <w:rPr>
                <w:rFonts w:ascii="黑体" w:eastAsia="黑体" w:hint="eastAsia"/>
                <w:sz w:val="32"/>
              </w:rPr>
              <w:fldChar w:fldCharType="end"/>
            </w:r>
          </w:p>
          <w:p w:rsidR="00E306AA" w:rsidRPr="00C00DCE" w:rsidRDefault="00173802">
            <w:pPr>
              <w:snapToGrid w:val="0"/>
              <w:spacing w:line="320" w:lineRule="exact"/>
              <w:jc w:val="right"/>
              <w:rPr>
                <w:rFonts w:ascii="黑体" w:eastAsia="黑体"/>
                <w:sz w:val="32"/>
              </w:rPr>
            </w:pPr>
            <w:r w:rsidRPr="00C00DCE">
              <w:rPr>
                <w:rFonts w:ascii="黑体" w:eastAsia="黑体" w:hint="eastAsia"/>
                <w:sz w:val="32"/>
              </w:rPr>
              <w:fldChar w:fldCharType="begin"/>
            </w:r>
            <w:r w:rsidR="00E306AA" w:rsidRPr="00C00DCE">
              <w:rPr>
                <w:rFonts w:ascii="黑体" w:eastAsia="黑体" w:hint="eastAsia"/>
                <w:sz w:val="32"/>
              </w:rPr>
              <w:instrText xml:space="preserve"> MERGEFIELD 缓急 </w:instrText>
            </w:r>
            <w:r w:rsidRPr="00C00DCE">
              <w:rPr>
                <w:rFonts w:ascii="黑体" w:eastAsia="黑体" w:hint="eastAsia"/>
                <w:sz w:val="32"/>
              </w:rPr>
              <w:fldChar w:fldCharType="end"/>
            </w:r>
          </w:p>
        </w:tc>
      </w:tr>
    </w:tbl>
    <w:p w:rsidR="00F565ED" w:rsidRPr="00337ECE" w:rsidRDefault="00F565ED" w:rsidP="00F565ED">
      <w:pPr>
        <w:pStyle w:val="Default"/>
        <w:spacing w:line="560" w:lineRule="exact"/>
        <w:jc w:val="center"/>
        <w:rPr>
          <w:rFonts w:eastAsia="仿宋_GB2312" w:hAnsi="Times New Roman" w:cs="Times New Roman"/>
          <w:b/>
          <w:sz w:val="32"/>
        </w:rPr>
      </w:pPr>
      <w:r w:rsidRPr="00337ECE">
        <w:rPr>
          <w:rFonts w:eastAsia="仿宋_GB2312" w:hAnsi="Times New Roman" w:cs="Times New Roman" w:hint="eastAsia"/>
          <w:b/>
          <w:sz w:val="32"/>
        </w:rPr>
        <w:t>受信用保护债券回购入库/出库申请表</w:t>
      </w:r>
    </w:p>
    <w:p w:rsidR="00F565ED" w:rsidRPr="00337ECE" w:rsidRDefault="00F565ED" w:rsidP="00F565ED">
      <w:pPr>
        <w:spacing w:line="360" w:lineRule="auto"/>
        <w:rPr>
          <w:rFonts w:ascii="仿宋_GB2312" w:eastAsia="仿宋_GB2312" w:hAnsi="宋体"/>
          <w:sz w:val="24"/>
        </w:rPr>
      </w:pPr>
    </w:p>
    <w:p w:rsidR="00F565ED" w:rsidRPr="00337ECE" w:rsidRDefault="00F565ED" w:rsidP="00F565ED">
      <w:pPr>
        <w:spacing w:line="360" w:lineRule="auto"/>
        <w:rPr>
          <w:rFonts w:ascii="仿宋_GB2312" w:eastAsia="仿宋_GB2312" w:hAnsi="宋体"/>
          <w:sz w:val="24"/>
        </w:rPr>
      </w:pPr>
      <w:r w:rsidRPr="00337ECE">
        <w:rPr>
          <w:rFonts w:ascii="仿宋_GB2312" w:eastAsia="仿宋_GB2312" w:hAnsi="宋体" w:hint="eastAsia"/>
          <w:sz w:val="24"/>
        </w:rPr>
        <w:t>中国证券登记结算有限责任公司上海分公司：</w:t>
      </w:r>
    </w:p>
    <w:p w:rsidR="00F565ED" w:rsidRPr="00337ECE" w:rsidRDefault="00F565ED" w:rsidP="00F565ED">
      <w:pPr>
        <w:spacing w:line="360" w:lineRule="auto"/>
        <w:ind w:firstLine="570"/>
        <w:rPr>
          <w:rFonts w:ascii="仿宋_GB2312" w:eastAsia="仿宋_GB2312" w:hAnsi="宋体"/>
          <w:sz w:val="24"/>
        </w:rPr>
      </w:pPr>
      <w:r w:rsidRPr="00337ECE">
        <w:rPr>
          <w:rFonts w:ascii="仿宋_GB2312" w:eastAsia="仿宋_GB2312" w:hAnsi="宋体" w:hint="eastAsia"/>
          <w:sz w:val="24"/>
        </w:rPr>
        <w:t>本公司申请办理受信用保护债券业务如下：</w:t>
      </w:r>
    </w:p>
    <w:tbl>
      <w:tblPr>
        <w:tblW w:w="7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1"/>
        <w:gridCol w:w="691"/>
        <w:gridCol w:w="1417"/>
        <w:gridCol w:w="1985"/>
        <w:gridCol w:w="2536"/>
      </w:tblGrid>
      <w:tr w:rsidR="00F565ED" w:rsidRPr="00337ECE" w:rsidTr="00400581">
        <w:trPr>
          <w:jc w:val="center"/>
        </w:trPr>
        <w:tc>
          <w:tcPr>
            <w:tcW w:w="3019" w:type="dxa"/>
            <w:gridSpan w:val="3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业务类型</w:t>
            </w:r>
          </w:p>
        </w:tc>
        <w:tc>
          <w:tcPr>
            <w:tcW w:w="4521" w:type="dxa"/>
            <w:gridSpan w:val="2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□入库            □出库</w:t>
            </w:r>
          </w:p>
        </w:tc>
      </w:tr>
      <w:tr w:rsidR="00F565ED" w:rsidRPr="00337ECE" w:rsidTr="00400581">
        <w:trPr>
          <w:jc w:val="center"/>
        </w:trPr>
        <w:tc>
          <w:tcPr>
            <w:tcW w:w="7540" w:type="dxa"/>
            <w:gridSpan w:val="5"/>
            <w:shd w:val="clear" w:color="auto" w:fill="EEECE1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一、回购融资主体信息</w:t>
            </w:r>
          </w:p>
        </w:tc>
      </w:tr>
      <w:tr w:rsidR="00F565ED" w:rsidRPr="00337ECE" w:rsidTr="00400581">
        <w:trPr>
          <w:jc w:val="center"/>
        </w:trPr>
        <w:tc>
          <w:tcPr>
            <w:tcW w:w="3019" w:type="dxa"/>
            <w:gridSpan w:val="3"/>
            <w:shd w:val="clear" w:color="auto" w:fill="auto"/>
            <w:vAlign w:val="center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回购融资主体证券账户号</w:t>
            </w:r>
          </w:p>
        </w:tc>
        <w:tc>
          <w:tcPr>
            <w:tcW w:w="4521" w:type="dxa"/>
            <w:gridSpan w:val="2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</w:tr>
      <w:tr w:rsidR="00F565ED" w:rsidRPr="00337ECE" w:rsidTr="00400581">
        <w:trPr>
          <w:jc w:val="center"/>
        </w:trPr>
        <w:tc>
          <w:tcPr>
            <w:tcW w:w="3019" w:type="dxa"/>
            <w:gridSpan w:val="3"/>
            <w:shd w:val="clear" w:color="auto" w:fill="auto"/>
            <w:vAlign w:val="center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回购融资主体证券账户全称</w:t>
            </w:r>
          </w:p>
        </w:tc>
        <w:tc>
          <w:tcPr>
            <w:tcW w:w="4521" w:type="dxa"/>
            <w:gridSpan w:val="2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</w:tr>
      <w:tr w:rsidR="00F565ED" w:rsidRPr="00337ECE" w:rsidTr="00400581">
        <w:trPr>
          <w:jc w:val="center"/>
        </w:trPr>
        <w:tc>
          <w:tcPr>
            <w:tcW w:w="7540" w:type="dxa"/>
            <w:gridSpan w:val="5"/>
            <w:shd w:val="clear" w:color="auto" w:fill="EEECE1"/>
            <w:vAlign w:val="center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二、入库/出库信用保护凭证信息</w:t>
            </w:r>
          </w:p>
        </w:tc>
      </w:tr>
      <w:tr w:rsidR="00F565ED" w:rsidRPr="00337ECE" w:rsidTr="00400581">
        <w:trPr>
          <w:jc w:val="center"/>
        </w:trPr>
        <w:tc>
          <w:tcPr>
            <w:tcW w:w="911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jc w:val="center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序号</w:t>
            </w:r>
          </w:p>
        </w:tc>
        <w:tc>
          <w:tcPr>
            <w:tcW w:w="2108" w:type="dxa"/>
            <w:gridSpan w:val="2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凭证代码</w:t>
            </w:r>
          </w:p>
        </w:tc>
        <w:tc>
          <w:tcPr>
            <w:tcW w:w="1985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凭证简称</w:t>
            </w:r>
          </w:p>
        </w:tc>
        <w:tc>
          <w:tcPr>
            <w:tcW w:w="2536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凭证数量（张）</w:t>
            </w:r>
          </w:p>
        </w:tc>
      </w:tr>
      <w:tr w:rsidR="00F565ED" w:rsidRPr="00337ECE" w:rsidTr="00400581">
        <w:trPr>
          <w:jc w:val="center"/>
        </w:trPr>
        <w:tc>
          <w:tcPr>
            <w:tcW w:w="911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jc w:val="center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1</w:t>
            </w:r>
          </w:p>
        </w:tc>
        <w:tc>
          <w:tcPr>
            <w:tcW w:w="2108" w:type="dxa"/>
            <w:gridSpan w:val="2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36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</w:tr>
      <w:tr w:rsidR="00F565ED" w:rsidRPr="00337ECE" w:rsidTr="00400581">
        <w:trPr>
          <w:jc w:val="center"/>
        </w:trPr>
        <w:tc>
          <w:tcPr>
            <w:tcW w:w="911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jc w:val="center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2</w:t>
            </w:r>
          </w:p>
        </w:tc>
        <w:tc>
          <w:tcPr>
            <w:tcW w:w="2108" w:type="dxa"/>
            <w:gridSpan w:val="2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36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</w:tr>
      <w:tr w:rsidR="00F565ED" w:rsidRPr="00337ECE" w:rsidTr="00400581">
        <w:trPr>
          <w:jc w:val="center"/>
        </w:trPr>
        <w:tc>
          <w:tcPr>
            <w:tcW w:w="7540" w:type="dxa"/>
            <w:gridSpan w:val="5"/>
            <w:shd w:val="clear" w:color="auto" w:fill="EEECE1"/>
            <w:vAlign w:val="center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三、入库/出库受保护债券信息</w:t>
            </w:r>
          </w:p>
        </w:tc>
      </w:tr>
      <w:tr w:rsidR="00F565ED" w:rsidRPr="00337ECE" w:rsidTr="00400581">
        <w:trPr>
          <w:jc w:val="center"/>
        </w:trPr>
        <w:tc>
          <w:tcPr>
            <w:tcW w:w="911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jc w:val="center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序号</w:t>
            </w:r>
          </w:p>
        </w:tc>
        <w:tc>
          <w:tcPr>
            <w:tcW w:w="2108" w:type="dxa"/>
            <w:gridSpan w:val="2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债券代码</w:t>
            </w:r>
          </w:p>
        </w:tc>
        <w:tc>
          <w:tcPr>
            <w:tcW w:w="1985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债券简称</w:t>
            </w:r>
          </w:p>
        </w:tc>
        <w:tc>
          <w:tcPr>
            <w:tcW w:w="2536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债券数量（元）</w:t>
            </w:r>
          </w:p>
        </w:tc>
      </w:tr>
      <w:tr w:rsidR="00F565ED" w:rsidRPr="00337ECE" w:rsidTr="00400581">
        <w:trPr>
          <w:jc w:val="center"/>
        </w:trPr>
        <w:tc>
          <w:tcPr>
            <w:tcW w:w="911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jc w:val="center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1</w:t>
            </w:r>
          </w:p>
        </w:tc>
        <w:tc>
          <w:tcPr>
            <w:tcW w:w="2108" w:type="dxa"/>
            <w:gridSpan w:val="2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36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</w:tr>
      <w:tr w:rsidR="00F565ED" w:rsidRPr="00337ECE" w:rsidTr="00400581">
        <w:trPr>
          <w:jc w:val="center"/>
        </w:trPr>
        <w:tc>
          <w:tcPr>
            <w:tcW w:w="911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jc w:val="center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2</w:t>
            </w:r>
          </w:p>
        </w:tc>
        <w:tc>
          <w:tcPr>
            <w:tcW w:w="2108" w:type="dxa"/>
            <w:gridSpan w:val="2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36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</w:tr>
      <w:tr w:rsidR="00F565ED" w:rsidRPr="00337ECE" w:rsidTr="00400581">
        <w:trPr>
          <w:jc w:val="center"/>
        </w:trPr>
        <w:tc>
          <w:tcPr>
            <w:tcW w:w="7540" w:type="dxa"/>
            <w:gridSpan w:val="5"/>
            <w:shd w:val="clear" w:color="auto" w:fill="EEECE1"/>
            <w:vAlign w:val="center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四、联系人信息</w:t>
            </w:r>
          </w:p>
        </w:tc>
      </w:tr>
      <w:tr w:rsidR="00F565ED" w:rsidRPr="00337ECE" w:rsidTr="00400581">
        <w:trPr>
          <w:jc w:val="center"/>
        </w:trPr>
        <w:tc>
          <w:tcPr>
            <w:tcW w:w="1602" w:type="dxa"/>
            <w:gridSpan w:val="2"/>
            <w:shd w:val="clear" w:color="auto" w:fill="auto"/>
            <w:vAlign w:val="center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联系人</w:t>
            </w:r>
          </w:p>
        </w:tc>
        <w:tc>
          <w:tcPr>
            <w:tcW w:w="1417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手机</w:t>
            </w:r>
          </w:p>
        </w:tc>
        <w:tc>
          <w:tcPr>
            <w:tcW w:w="2536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</w:tr>
      <w:tr w:rsidR="00F565ED" w:rsidRPr="00337ECE" w:rsidTr="00400581">
        <w:trPr>
          <w:jc w:val="center"/>
        </w:trPr>
        <w:tc>
          <w:tcPr>
            <w:tcW w:w="1602" w:type="dxa"/>
            <w:gridSpan w:val="2"/>
            <w:shd w:val="clear" w:color="auto" w:fill="auto"/>
            <w:vAlign w:val="center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固定电话</w:t>
            </w:r>
          </w:p>
        </w:tc>
        <w:tc>
          <w:tcPr>
            <w:tcW w:w="1417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  <w:r w:rsidRPr="00337ECE">
              <w:rPr>
                <w:rFonts w:ascii="仿宋_GB2312" w:eastAsia="仿宋_GB2312" w:hAnsi="宋体" w:hint="eastAsia"/>
                <w:szCs w:val="21"/>
              </w:rPr>
              <w:t>邮箱</w:t>
            </w:r>
          </w:p>
        </w:tc>
        <w:tc>
          <w:tcPr>
            <w:tcW w:w="2536" w:type="dxa"/>
            <w:shd w:val="clear" w:color="auto" w:fill="auto"/>
          </w:tcPr>
          <w:p w:rsidR="00F565ED" w:rsidRPr="00337ECE" w:rsidRDefault="00F565ED" w:rsidP="00400581">
            <w:pPr>
              <w:spacing w:line="300" w:lineRule="auto"/>
              <w:rPr>
                <w:rFonts w:ascii="仿宋_GB2312" w:eastAsia="仿宋_GB2312" w:hAnsi="宋体"/>
                <w:szCs w:val="21"/>
              </w:rPr>
            </w:pPr>
          </w:p>
        </w:tc>
      </w:tr>
    </w:tbl>
    <w:p w:rsidR="00F565ED" w:rsidRPr="00337ECE" w:rsidRDefault="00F565ED" w:rsidP="00F565ED">
      <w:pPr>
        <w:spacing w:line="360" w:lineRule="auto"/>
        <w:ind w:firstLine="570"/>
        <w:rPr>
          <w:rFonts w:ascii="仿宋_GB2312" w:eastAsia="仿宋_GB2312" w:hAnsi="宋体"/>
          <w:sz w:val="24"/>
        </w:rPr>
      </w:pPr>
      <w:r w:rsidRPr="00337ECE">
        <w:rPr>
          <w:rFonts w:ascii="仿宋_GB2312" w:eastAsia="仿宋_GB2312" w:hAnsi="宋体" w:hint="eastAsia"/>
          <w:sz w:val="24"/>
        </w:rPr>
        <w:t>本公司承诺：遵守有关法律法规、行政规章和贵公司相关业务规则等规定；保证上述申请是回购融资主体的真实意思表示，本公司同意回购融资主体的相关申请；知晓并同意贵公司在合格信用保护凭证剩余保护期限不足2个月或凭证创设机构丧失合格创设机构资格时，将相关受信用保护债券和合格信用保护凭证实施出库处理，本公司及回购融资主体将及时补充质押券或现金担保品。本公司承担由此产生的一切后果与责任。</w:t>
      </w:r>
    </w:p>
    <w:p w:rsidR="00F565ED" w:rsidRPr="00337ECE" w:rsidRDefault="00F565ED" w:rsidP="00F565ED">
      <w:pPr>
        <w:spacing w:line="360" w:lineRule="auto"/>
        <w:ind w:firstLine="570"/>
        <w:rPr>
          <w:rFonts w:ascii="仿宋_GB2312" w:eastAsia="仿宋_GB2312" w:hAnsi="宋体"/>
          <w:sz w:val="24"/>
        </w:rPr>
      </w:pPr>
      <w:r w:rsidRPr="00337ECE">
        <w:rPr>
          <w:rFonts w:ascii="仿宋_GB2312" w:eastAsia="仿宋_GB2312" w:hAnsi="宋体" w:hint="eastAsia"/>
          <w:sz w:val="24"/>
        </w:rPr>
        <w:lastRenderedPageBreak/>
        <w:t>特此申请。</w:t>
      </w:r>
    </w:p>
    <w:p w:rsidR="00F565ED" w:rsidRPr="00337ECE" w:rsidRDefault="00F565ED" w:rsidP="00F565ED">
      <w:pPr>
        <w:spacing w:line="360" w:lineRule="auto"/>
        <w:ind w:firstLine="570"/>
        <w:jc w:val="right"/>
        <w:rPr>
          <w:rFonts w:ascii="仿宋_GB2312" w:eastAsia="仿宋_GB2312" w:hAnsi="宋体"/>
          <w:sz w:val="24"/>
        </w:rPr>
      </w:pPr>
    </w:p>
    <w:p w:rsidR="00F565ED" w:rsidRPr="00337ECE" w:rsidRDefault="00F565ED" w:rsidP="00F565ED">
      <w:pPr>
        <w:spacing w:line="360" w:lineRule="auto"/>
        <w:ind w:firstLine="570"/>
        <w:jc w:val="right"/>
        <w:rPr>
          <w:rFonts w:ascii="仿宋_GB2312" w:eastAsia="仿宋_GB2312" w:hAnsi="宋体"/>
          <w:sz w:val="24"/>
        </w:rPr>
      </w:pPr>
      <w:r w:rsidRPr="00337ECE">
        <w:rPr>
          <w:rFonts w:ascii="仿宋_GB2312" w:eastAsia="仿宋_GB2312" w:hAnsi="宋体" w:hint="eastAsia"/>
          <w:sz w:val="24"/>
        </w:rPr>
        <w:t>申请单位（结算参与人）全称</w:t>
      </w:r>
    </w:p>
    <w:p w:rsidR="00F565ED" w:rsidRPr="00337ECE" w:rsidRDefault="00F565ED" w:rsidP="00F565ED">
      <w:pPr>
        <w:spacing w:line="360" w:lineRule="auto"/>
        <w:ind w:firstLine="570"/>
        <w:jc w:val="right"/>
        <w:rPr>
          <w:rFonts w:ascii="仿宋_GB2312" w:eastAsia="仿宋_GB2312" w:hAnsi="宋体"/>
          <w:sz w:val="24"/>
        </w:rPr>
      </w:pPr>
      <w:r w:rsidRPr="00337ECE">
        <w:rPr>
          <w:rFonts w:ascii="仿宋_GB2312" w:eastAsia="仿宋_GB2312" w:hAnsi="宋体" w:hint="eastAsia"/>
          <w:sz w:val="24"/>
        </w:rPr>
        <w:t>（加盖公章或预留印鉴）</w:t>
      </w:r>
    </w:p>
    <w:p w:rsidR="00F565ED" w:rsidRPr="00337ECE" w:rsidRDefault="00F565ED" w:rsidP="00F565ED">
      <w:pPr>
        <w:spacing w:line="360" w:lineRule="auto"/>
        <w:jc w:val="right"/>
        <w:rPr>
          <w:rFonts w:ascii="仿宋_GB2312" w:eastAsia="仿宋_GB2312"/>
        </w:rPr>
      </w:pPr>
      <w:r w:rsidRPr="00337ECE">
        <w:rPr>
          <w:rFonts w:ascii="仿宋_GB2312" w:eastAsia="仿宋_GB2312" w:hAnsi="宋体" w:hint="eastAsia"/>
          <w:sz w:val="24"/>
        </w:rPr>
        <w:t>年   月  日</w:t>
      </w:r>
    </w:p>
    <w:p w:rsidR="00E306AA" w:rsidRPr="00211B99" w:rsidRDefault="00E306AA">
      <w:pPr>
        <w:ind w:right="1287"/>
        <w:rPr>
          <w:rFonts w:ascii="仿宋_GB2312" w:eastAsia="仿宋_GB2312"/>
          <w:spacing w:val="-6"/>
          <w:sz w:val="32"/>
        </w:rPr>
      </w:pPr>
    </w:p>
    <w:sectPr w:rsidR="00E306AA" w:rsidRPr="00211B99" w:rsidSect="007F5D8F">
      <w:footerReference w:type="even" r:id="rId7"/>
      <w:footerReference w:type="default" r:id="rId8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2238" w:rsidRDefault="00C82238">
      <w:r>
        <w:separator/>
      </w:r>
    </w:p>
  </w:endnote>
  <w:endnote w:type="continuationSeparator" w:id="1">
    <w:p w:rsidR="00C82238" w:rsidRDefault="00C822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6AA" w:rsidRDefault="00E306AA">
    <w:pPr>
      <w:pStyle w:val="a4"/>
      <w:rPr>
        <w:sz w:val="28"/>
      </w:rPr>
    </w:pPr>
    <w:r>
      <w:rPr>
        <w:rFonts w:hint="eastAsia"/>
        <w:sz w:val="28"/>
      </w:rPr>
      <w:t>—</w:t>
    </w:r>
    <w:r w:rsidR="00173802">
      <w:rPr>
        <w:rStyle w:val="a5"/>
        <w:sz w:val="28"/>
      </w:rPr>
      <w:fldChar w:fldCharType="begin"/>
    </w:r>
    <w:r>
      <w:rPr>
        <w:rStyle w:val="a5"/>
        <w:sz w:val="28"/>
      </w:rPr>
      <w:instrText xml:space="preserve"> PAGE </w:instrText>
    </w:r>
    <w:r w:rsidR="00173802">
      <w:rPr>
        <w:rStyle w:val="a5"/>
        <w:sz w:val="28"/>
      </w:rPr>
      <w:fldChar w:fldCharType="separate"/>
    </w:r>
    <w:r w:rsidR="006D5773">
      <w:rPr>
        <w:rStyle w:val="a5"/>
        <w:noProof/>
        <w:sz w:val="28"/>
      </w:rPr>
      <w:t>2</w:t>
    </w:r>
    <w:r w:rsidR="00173802">
      <w:rPr>
        <w:rStyle w:val="a5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6AA" w:rsidRDefault="00E306AA">
    <w:pPr>
      <w:pStyle w:val="a4"/>
      <w:wordWrap w:val="0"/>
      <w:jc w:val="right"/>
      <w:rPr>
        <w:sz w:val="28"/>
      </w:rPr>
    </w:pPr>
    <w:r>
      <w:rPr>
        <w:rFonts w:hint="eastAsia"/>
        <w:sz w:val="28"/>
      </w:rPr>
      <w:t>—</w:t>
    </w:r>
    <w:r w:rsidR="00173802">
      <w:rPr>
        <w:rStyle w:val="a5"/>
        <w:sz w:val="28"/>
      </w:rPr>
      <w:fldChar w:fldCharType="begin"/>
    </w:r>
    <w:r>
      <w:rPr>
        <w:rStyle w:val="a5"/>
        <w:sz w:val="28"/>
      </w:rPr>
      <w:instrText xml:space="preserve"> PAGE </w:instrText>
    </w:r>
    <w:r w:rsidR="00173802">
      <w:rPr>
        <w:rStyle w:val="a5"/>
        <w:sz w:val="28"/>
      </w:rPr>
      <w:fldChar w:fldCharType="separate"/>
    </w:r>
    <w:r w:rsidR="00B6102E">
      <w:rPr>
        <w:rStyle w:val="a5"/>
        <w:noProof/>
        <w:sz w:val="28"/>
      </w:rPr>
      <w:t>1</w:t>
    </w:r>
    <w:r w:rsidR="00173802">
      <w:rPr>
        <w:rStyle w:val="a5"/>
        <w:sz w:val="28"/>
      </w:rPr>
      <w:fldChar w:fldCharType="end"/>
    </w:r>
    <w:r>
      <w:rPr>
        <w:rFonts w:hint="eastAsia"/>
        <w:sz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2238" w:rsidRDefault="00C82238">
      <w:r>
        <w:separator/>
      </w:r>
    </w:p>
  </w:footnote>
  <w:footnote w:type="continuationSeparator" w:id="1">
    <w:p w:rsidR="00C82238" w:rsidRDefault="00C822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stylePaneFormatFilter w:val="3F01"/>
  <w:defaultTabStop w:val="21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2D54A2"/>
    <w:rsid w:val="00080C64"/>
    <w:rsid w:val="00167FC4"/>
    <w:rsid w:val="00173802"/>
    <w:rsid w:val="00260DAB"/>
    <w:rsid w:val="00281067"/>
    <w:rsid w:val="002D54A2"/>
    <w:rsid w:val="00465620"/>
    <w:rsid w:val="006D5773"/>
    <w:rsid w:val="007A1698"/>
    <w:rsid w:val="007F5D8F"/>
    <w:rsid w:val="009109A4"/>
    <w:rsid w:val="00A27E39"/>
    <w:rsid w:val="00AB06FC"/>
    <w:rsid w:val="00B6102E"/>
    <w:rsid w:val="00C25CE9"/>
    <w:rsid w:val="00C82238"/>
    <w:rsid w:val="00CB4965"/>
    <w:rsid w:val="00E306AA"/>
    <w:rsid w:val="00E7641B"/>
    <w:rsid w:val="00E946E2"/>
    <w:rsid w:val="00F160D2"/>
    <w:rsid w:val="00F56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D8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F5D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7F5D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7F5D8F"/>
  </w:style>
  <w:style w:type="paragraph" w:styleId="a6">
    <w:name w:val="Date"/>
    <w:basedOn w:val="a"/>
    <w:next w:val="a"/>
    <w:rsid w:val="007F5D8F"/>
    <w:rPr>
      <w:rFonts w:ascii="仿宋_GB2312" w:eastAsia="仿宋_GB2312"/>
      <w:sz w:val="32"/>
    </w:rPr>
  </w:style>
  <w:style w:type="paragraph" w:styleId="a7">
    <w:name w:val="Balloon Text"/>
    <w:basedOn w:val="a"/>
    <w:semiHidden/>
    <w:rsid w:val="007F5D8F"/>
    <w:rPr>
      <w:sz w:val="18"/>
      <w:szCs w:val="18"/>
    </w:rPr>
  </w:style>
  <w:style w:type="paragraph" w:styleId="a8">
    <w:name w:val="Body Text"/>
    <w:basedOn w:val="a"/>
    <w:rsid w:val="007F5D8F"/>
    <w:pPr>
      <w:jc w:val="center"/>
    </w:pPr>
    <w:rPr>
      <w:rFonts w:eastAsia="华文中宋"/>
      <w:spacing w:val="6"/>
      <w:w w:val="55"/>
      <w:sz w:val="120"/>
    </w:rPr>
  </w:style>
  <w:style w:type="table" w:styleId="a9">
    <w:name w:val="Table Grid"/>
    <w:basedOn w:val="a1"/>
    <w:rsid w:val="007F5D8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65ED"/>
    <w:pPr>
      <w:widowControl w:val="0"/>
      <w:autoSpaceDE w:val="0"/>
      <w:autoSpaceDN w:val="0"/>
      <w:adjustRightInd w:val="0"/>
    </w:pPr>
    <w:rPr>
      <w:rFonts w:ascii="仿宋_GB2312" w:hAnsi="仿宋_GB2312" w:cs="仿宋_GB2312"/>
      <w:color w:val="000000"/>
      <w:sz w:val="24"/>
      <w:szCs w:val="24"/>
    </w:rPr>
  </w:style>
  <w:style w:type="paragraph" w:styleId="aa">
    <w:name w:val="Revision"/>
    <w:hidden/>
    <w:uiPriority w:val="99"/>
    <w:semiHidden/>
    <w:rsid w:val="00A27E39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styleId="a6">
    <w:name w:val="Date"/>
    <w:basedOn w:val="a"/>
    <w:next w:val="a"/>
    <w:rPr>
      <w:rFonts w:ascii="仿宋_GB2312" w:eastAsia="仿宋_GB2312"/>
      <w:sz w:val="32"/>
    </w:rPr>
  </w:style>
  <w:style w:type="paragraph" w:styleId="a7">
    <w:name w:val="Balloon Text"/>
    <w:basedOn w:val="a"/>
    <w:semiHidden/>
    <w:rPr>
      <w:sz w:val="18"/>
      <w:szCs w:val="18"/>
    </w:rPr>
  </w:style>
  <w:style w:type="paragraph" w:styleId="a8">
    <w:name w:val="Body Text"/>
    <w:basedOn w:val="a"/>
    <w:pPr>
      <w:jc w:val="center"/>
    </w:pPr>
    <w:rPr>
      <w:rFonts w:eastAsia="华文中宋"/>
      <w:spacing w:val="6"/>
      <w:w w:val="55"/>
      <w:sz w:val="120"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65ED"/>
    <w:pPr>
      <w:widowControl w:val="0"/>
      <w:autoSpaceDE w:val="0"/>
      <w:autoSpaceDN w:val="0"/>
      <w:adjustRightInd w:val="0"/>
    </w:pPr>
    <w:rPr>
      <w:rFonts w:ascii="仿宋_GB2312" w:hAnsi="仿宋_GB2312" w:cs="仿宋_GB2312"/>
      <w:color w:val="000000"/>
      <w:sz w:val="24"/>
      <w:szCs w:val="24"/>
    </w:rPr>
  </w:style>
  <w:style w:type="paragraph" w:styleId="aa">
    <w:name w:val="Revision"/>
    <w:hidden/>
    <w:uiPriority w:val="99"/>
    <w:semiHidden/>
    <w:rsid w:val="00A27E39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2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 startFromScratch="false">
    <tabs>
      <tab idMso="TabHome">
        <group id="fileGroup" insertBeforeMso="GroupClipboard" label="文件">
          <control idMso="FileSaveAs" visible="true" size="large"/>
          <control idMso="FilePrint" visible="true" size="large"/>
          <control idMso="FilePrintQuick" visible="true" size="large"/>
        </group>
      </tab>
      <tab idMso="TabAddIns">
        <group id="definedTools1" label="查看痕迹">
          <control idMso="ReviewShowInsertionsAndDeletions" label="查看痕迹" visible="true"/>
        </group>
        <group id="definedTools2" label="隐藏痕迹">
          <control idMso="ReviewShowInsertionsAndDeletions" label="隐藏痕迹" visible="true"/>
        </group>
      </tab>
    </tabs>
  </ribbon>
</customUI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</Words>
  <Characters>447</Characters>
  <Application>Microsoft Office Word</Application>
  <DocSecurity>0</DocSecurity>
  <Lines>3</Lines>
  <Paragraphs>1</Paragraphs>
  <ScaleCrop>false</ScaleCrop>
  <Company>csdccsh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«打印份数»</dc:title>
  <dc:creator>CN=赵经纬/OU=系统运行部/OU=上海分公司/O=ChinaClear</dc:creator>
  <cp:lastModifiedBy>深度技术论坛</cp:lastModifiedBy>
  <cp:revision>12</cp:revision>
  <cp:lastPrinted>2003-01-13T08:16:00Z</cp:lastPrinted>
  <dcterms:created xsi:type="dcterms:W3CDTF">2021-05-13T01:26:00Z</dcterms:created>
  <dcterms:modified xsi:type="dcterms:W3CDTF">2021-05-14T05:55:00Z</dcterms:modified>
</cp:coreProperties>
</file>